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书名：应用翻译中的审美与文化透视  基于商标品牌名和品牌广告口号的翻译研究</w:t>
      </w:r>
    </w:p>
    <w:p>
      <w:r>
        <w:t>作者：冯修文著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总页数：279</w:t>
      </w:r>
    </w:p>
    <w:p>
      <w:r>
        <w:t>更多请访问教客网: www.jiaokey.com</w:t>
      </w:r>
    </w:p>
    <w:p>
      <w:r>
        <w:t>应用翻译中的审美与文化透视  基于商标品牌名和品牌广告口号的翻译研究 评论地址：https://www.jiaokey.com/book/detail/12655764.html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