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书名：女明星的七色人生  黄梅戏演员的成才之路  报告文学集</w:t>
      </w:r>
    </w:p>
    <w:p>
      <w:r>
        <w:t>作者：洪中为著</w:t>
      </w:r>
    </w:p>
    <w:p>
      <w:r>
        <w:t>出版社：合肥：安徽文艺出版社</w:t>
      </w:r>
    </w:p>
    <w:p>
      <w:r>
        <w:t>出版日期：1989.11</w:t>
      </w:r>
    </w:p>
    <w:p>
      <w:r>
        <w:t>总页数：220</w:t>
      </w:r>
    </w:p>
    <w:p>
      <w:r>
        <w:t>更多请访问教客网: www.jiaokey.com</w:t>
      </w:r>
    </w:p>
    <w:p>
      <w:r>
        <w:t>女明星的七色人生  黄梅戏演员的成才之路  报告文学集 评论地址：https://www.jiaokey.com/book/detail/12663330.html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