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书名：国际金融中心：历史经验与未来中国  下  中国国际金融中心的崛起：国家战略与城市规划</w:t>
      </w:r>
    </w:p>
    <w:p>
      <w:r>
        <w:t>作者：潘英丽，吴君等著</w:t>
      </w:r>
    </w:p>
    <w:p>
      <w:r>
        <w:t>出版社：上海：格致出版社；上海：上海人民出版社</w:t>
      </w:r>
    </w:p>
    <w:p>
      <w:r>
        <w:t>出版日期：2010.03</w:t>
      </w:r>
    </w:p>
    <w:p>
      <w:r>
        <w:t>总页数：171</w:t>
      </w:r>
    </w:p>
    <w:p>
      <w:r>
        <w:t>更多请访问教客网: www.jiaokey.com</w:t>
      </w:r>
    </w:p>
    <w:p>
      <w:r>
        <w:t>国际金融中心：历史经验与未来中国  下  中国国际金融中心的崛起：国家战略与城市规划 评论地址：https://www.jiaokey.com/book/detail/12672143.html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