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2.0用户手册</w:t>
      </w:r>
    </w:p>
    <w:p>
      <w:r>
        <w:t>作者：林学焦等编写</w:t>
      </w:r>
    </w:p>
    <w:p>
      <w:r>
        <w:t>出版社：北京：学苑出版社</w:t>
      </w:r>
    </w:p>
    <w:p>
      <w:r>
        <w:t>出版日期：1993</w:t>
      </w:r>
    </w:p>
    <w:p>
      <w:r>
        <w:t>总页数：240</w:t>
      </w:r>
    </w:p>
    <w:p>
      <w:r>
        <w:t>更多请访问教客网: www.jiaokey.com</w:t>
      </w:r>
    </w:p>
    <w:p>
      <w:r>
        <w:t>Turbo C 2.0用户手册 评论地址：https://www.jiaokey.com/book/detail/12681999.html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