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书名：《文心雕龙》研究成果索引  1907-1986</w:t>
      </w:r>
    </w:p>
    <w:p>
      <w:r>
        <w:t>作者：吴美兰编</w:t>
      </w:r>
    </w:p>
    <w:p>
      <w:r>
        <w:t>出版社：暨南大学图书馆</w:t>
      </w:r>
    </w:p>
    <w:p>
      <w:r>
        <w:t>出版日期：1987.10</w:t>
      </w:r>
    </w:p>
    <w:p>
      <w:r>
        <w:t>总页数：204</w:t>
      </w:r>
    </w:p>
    <w:p>
      <w:r>
        <w:t>更多请访问教客网: www.jiaokey.com</w:t>
      </w:r>
    </w:p>
    <w:p>
      <w:r>
        <w:t>《文心雕龙》研究成果索引  1907-1986 评论地址：https://www.jiaokey.com/book/detail/12683534.html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