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九州幻想·立春</w:t>
      </w:r>
    </w:p>
    <w:p>
      <w:r>
        <w:rPr>
          <w:rFonts w:ascii="宋体" w:hAnsi="宋体" w:eastAsia="宋体"/>
          <w:sz w:val="24"/>
        </w:rPr>
        <w:t>今何在，潘海天主编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51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九州幻想·立春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今何在，潘海天主编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中篇小说-作品集-中国-当代-短篇小说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本书出售、求购地址：https://www.jiaokey.com/book/detail/12685147.html</w:t>
      </w:r>
    </w:p>
    <w:p>
      <w:r>
        <w:t>更多相关图书推荐：https://www.jiaokey.com</w:t>
      </w:r>
    </w:p>
    <w:p>
      <w:r>
        <w:t>今何在，潘海天主编 其他作品：https://www.jiaokey.com/tag/今何在，潘海天主编.html</w:t>
      </w:r>
    </w:p>
    <w:p>
      <w:r>
        <w:t>沈阳:万卷出版公司,2009.01 出版图书：https://www.jiaokey.com/tag/沈阳:万卷出版公司,2009.01.html</w:t>
      </w:r>
    </w:p>
    <w:p>
      <w:r>
        <w:t>关键词搜索：https://www.jiaokey.com/tag/中篇小说-作品集-中国-当代-短篇小说.html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