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刑法特论  上  侵害个人法益之犯罪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刑法特论  上  侵害个人法益之犯罪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本书出售、求购地址：https://www.jiaokey.com/book/detail/12690104.html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关键词搜索：https://www.jiaokey.com/tag/刑法特论  上  侵害个人法益之犯罪.html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