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书名：生猪高产高效养殖技术</w:t>
      </w:r>
    </w:p>
    <w:p>
      <w:r>
        <w:t>作者：唐式校，卜剑锋，桑莲花编著</w:t>
      </w:r>
    </w:p>
    <w:p>
      <w:r>
        <w:t>出版社：南京：东南大学出版社</w:t>
      </w:r>
    </w:p>
    <w:p>
      <w:r>
        <w:t>出版日期：2010.06</w:t>
      </w:r>
    </w:p>
    <w:p>
      <w:r>
        <w:t>总页数：145</w:t>
      </w:r>
    </w:p>
    <w:p>
      <w:r>
        <w:t>更多请访问教客网: www.jiaokey.com</w:t>
      </w:r>
    </w:p>
    <w:p>
      <w:r>
        <w:t>生猪高产高效养殖技术 评论地址：https://www.jiaokey.com/book/detail/12690448.html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