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书名：清风廉影  海宁历史人物廉洁故事</w:t>
      </w:r>
    </w:p>
    <w:p>
      <w:r>
        <w:t>作者：中共海宁市纪律检查委员会，海宁市史志办公室，海宁市文学艺术界联合会编著</w:t>
      </w:r>
    </w:p>
    <w:p>
      <w:r>
        <w:t>出版社：北京：中国方正出版社</w:t>
      </w:r>
    </w:p>
    <w:p>
      <w:r>
        <w:t>出版日期：2010.09</w:t>
      </w:r>
    </w:p>
    <w:p>
      <w:r>
        <w:t>总页数：293</w:t>
      </w:r>
    </w:p>
    <w:p>
      <w:r>
        <w:t>更多请访问教客网: www.jiaokey.com</w:t>
      </w:r>
    </w:p>
    <w:p>
      <w:r>
        <w:t>清风廉影  海宁历史人物廉洁故事 评论地址：https://www.jiaokey.com/book/detail/12700914.html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