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书名：儒化还是化儒  从伊斯兰文明看回儒对话</w:t>
      </w:r>
    </w:p>
    <w:p>
      <w:r>
        <w:t>作者：中文伊斯兰学术城编</w:t>
      </w:r>
    </w:p>
    <w:p>
      <w:r>
        <w:t>出版社：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儒化还是化儒  从伊斯兰文明看回儒对话 评论地址：https://www.jiaokey.com/book/detail/12706413.html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