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书名：精确交易  揭密市场语言与板块轮动规律</w:t>
      </w:r>
    </w:p>
    <w:p>
      <w:r>
        <w:t>作者：冯钢，祖良著</w:t>
      </w:r>
    </w:p>
    <w:p>
      <w:r>
        <w:t>出版社：太原：山西人民出版社</w:t>
      </w:r>
    </w:p>
    <w:p>
      <w:r>
        <w:t>出版日期：2010.11</w:t>
      </w:r>
    </w:p>
    <w:p>
      <w:r>
        <w:t>总页数：198</w:t>
      </w:r>
    </w:p>
    <w:p>
      <w:r>
        <w:t>更多请访问教客网: www.jiaokey.com</w:t>
      </w:r>
    </w:p>
    <w:p>
      <w:r>
        <w:t>精确交易  揭密市场语言与板块轮动规律 评论地址：https://www.jiaokey.com/book/detail/12711049.html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