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书名：环境创设与制作创意宝典  1  学习与探索篇</w:t>
      </w:r>
    </w:p>
    <w:p>
      <w:r>
        <w:t>作者：日本学习研究社编著</w:t>
      </w:r>
    </w:p>
    <w:p>
      <w:r>
        <w:t>出版社：北京：中国青年出版社</w:t>
      </w:r>
    </w:p>
    <w:p>
      <w:r>
        <w:t>出版日期：2010.10</w:t>
      </w:r>
    </w:p>
    <w:p>
      <w:r>
        <w:t>总页数：80</w:t>
      </w:r>
    </w:p>
    <w:p>
      <w:r>
        <w:t>更多请访问教客网: www.jiaokey.com</w:t>
      </w:r>
    </w:p>
    <w:p>
      <w:r>
        <w:t>环境创设与制作创意宝典  1  学习与探索篇 评论地址：https://www.jiaokey.com/book/detail/12712672.html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