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书名：皖政辑要</w:t>
      </w:r>
    </w:p>
    <w:p>
      <w:r>
        <w:t>作者：（清）冯煦主修；陈师礼总纂</w:t>
      </w:r>
    </w:p>
    <w:p>
      <w:r>
        <w:t>出版社：合肥:黄山书社,2005.10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皖政辑要 评论地址：https://www.jiaokey.com/book/detail/12715954.html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