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书名：缪氏源流志  第2卷</w:t>
      </w:r>
    </w:p>
    <w:p>
      <w:r>
        <w:t>作者：缪德良主编</w:t>
      </w:r>
    </w:p>
    <w:p>
      <w:r>
        <w:t>出版社：广东省五华县文联</w:t>
      </w:r>
    </w:p>
    <w:p>
      <w:r>
        <w:t>出版日期：2004.09</w:t>
      </w:r>
    </w:p>
    <w:p>
      <w:r>
        <w:t>总页数：412</w:t>
      </w:r>
    </w:p>
    <w:p>
      <w:r>
        <w:t>更多请访问教客网: www.jiaokey.com</w:t>
      </w:r>
    </w:p>
    <w:p>
      <w:r>
        <w:t>缪氏源流志  第2卷 评论地址：https://www.jiaokey.com/book/detail/12721495.html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