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书名：孙慰耆书画集</w:t>
      </w:r>
    </w:p>
    <w:p>
      <w:r>
        <w:t>作者：孙慰耆绘画；萧山政协文史和教文卫体委员会编著</w:t>
      </w:r>
    </w:p>
    <w:p>
      <w:r>
        <w:t>出版社：杭州：中国美术学院出版社</w:t>
      </w:r>
    </w:p>
    <w:p>
      <w:r>
        <w:t>出版日期：2004.02</w:t>
      </w:r>
    </w:p>
    <w:p>
      <w:r>
        <w:t>总页数：97</w:t>
      </w:r>
    </w:p>
    <w:p>
      <w:r>
        <w:t>更多请访问教客网: www.jiaokey.com</w:t>
      </w:r>
    </w:p>
    <w:p>
      <w:r>
        <w:t>孙慰耆书画集 评论地址：https://www.jiaokey.com/book/detail/12727518.html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