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书名：托起明天的太阳  儿童创造性思维培养与素质教育</w:t>
      </w:r>
    </w:p>
    <w:p>
      <w:r>
        <w:t>作者：张敏生著</w:t>
      </w:r>
    </w:p>
    <w:p>
      <w:r>
        <w:t>出版社：西安：西北大学出版社</w:t>
      </w:r>
    </w:p>
    <w:p>
      <w:r>
        <w:t>出版日期：2000.12</w:t>
      </w:r>
    </w:p>
    <w:p>
      <w:r>
        <w:t>总页数：312</w:t>
      </w:r>
    </w:p>
    <w:p>
      <w:r>
        <w:t>更多请访问教客网: www.jiaokey.com</w:t>
      </w:r>
    </w:p>
    <w:p>
      <w:r>
        <w:t>托起明天的太阳  儿童创造性思维培养与素质教育 评论地址：https://www.jiaokey.com/book/detail/12741159.html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