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余姚市·梨洲街道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甬上风物  宁波市非物质文化遗产田野调查  余姚市·梨洲街道 评论地址：https://www.jiaokey.com/book/detail/12749882.html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