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镇海区·骆驼街道</w:t>
      </w:r>
    </w:p>
    <w:p>
      <w:r>
        <w:t>作者：宁波市文化广电新闻出版局编</w:t>
      </w:r>
    </w:p>
    <w:p>
      <w:r>
        <w:t>出版社：宁波:宁波出版社,2009.07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甬上风物  宁波市非物质文化遗产田野调查  镇海区·骆驼街道 评论地址：https://www.jiaokey.com/book/detail/12749914.html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