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书名：沉迷＆表达 中英文本 原朴建筑表现艺术 III</w:t>
      </w:r>
    </w:p>
    <w:p>
      <w:r>
        <w:t>作者:卢立保编著</w:t>
      </w:r>
    </w:p>
    <w:p>
      <w:r>
        <w:t>出版社:南昌：江西科学技术出版社</w:t>
      </w:r>
    </w:p>
    <w:p>
      <w:r>
        <w:t>出版日期：2005.05</w:t>
      </w:r>
    </w:p>
    <w:p>
      <w:r>
        <w:t>总页数：335</w:t>
      </w:r>
    </w:p>
    <w:p>
      <w:r>
        <w:t>更多请访问教客网:www.jiaokey.com</w:t>
      </w:r>
    </w:p>
    <w:p>
      <w:r>
        <w:t>沉迷＆表达 中英文本 原朴建筑表现艺术 III评论地址：https://www.jiaokey.com/book/detail/12753221.html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