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 for pen computing超级笔驱动图形环境程序员参考手册</w:t>
      </w:r>
    </w:p>
    <w:p>
      <w:r>
        <w:t>作者:（美）Terry A.Ward，（美）Stephen M.Liffick著；谢 工，王小潜译</w:t>
      </w:r>
    </w:p>
    <w:p>
      <w:r>
        <w:t>出版社:北京：学苑出版社</w:t>
      </w:r>
    </w:p>
    <w:p>
      <w:r>
        <w:t>出版日期：1994</w:t>
      </w:r>
    </w:p>
    <w:p>
      <w:r>
        <w:t>总页数：199</w:t>
      </w:r>
    </w:p>
    <w:p>
      <w:r>
        <w:t>更多请访问教客网:www.jiaokey.com</w:t>
      </w:r>
    </w:p>
    <w:p>
      <w:r>
        <w:t>Microsoft Windows 3.1 for pen computing超级笔驱动图形环境程序员参考手册评论地址：https://www.jiaokey.com/book/detail/12766428.html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