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MAX、VRAY室内设计效果图表现技法精讲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MAX、VRAY室内设计效果图表现技法精讲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本书出售、求购地址：https://www.jiaokey.com/book/detail/12767239.html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MAX、VRAY室内设计效果图表现技法精讲.html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