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书名：探寻司法改革的成功之道  亚太经验</w:t>
      </w:r>
    </w:p>
    <w:p>
      <w:r>
        <w:t>作者：最高人民法院中国应用法学研究所编译</w:t>
      </w:r>
    </w:p>
    <w:p>
      <w:r>
        <w:t>出版社：北京：中国政法大学出版社</w:t>
      </w:r>
    </w:p>
    <w:p>
      <w:r>
        <w:t>出版日期：2010</w:t>
      </w:r>
    </w:p>
    <w:p>
      <w:r>
        <w:t>总页数：332</w:t>
      </w:r>
    </w:p>
    <w:p>
      <w:r>
        <w:t>更多请访问教客网: www.jiaokey.com</w:t>
      </w:r>
    </w:p>
    <w:p>
      <w:r>
        <w:t>探寻司法改革的成功之道  亚太经验 评论地址：https://www.jiaokey.com/book/detail/12768549.html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