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书名：历史不忍细嚼  三千年中国的另类片段</w:t>
      </w:r>
    </w:p>
    <w:p>
      <w:r>
        <w:t>作者：呼志强著</w:t>
      </w:r>
    </w:p>
    <w:p>
      <w:r>
        <w:t>出版社：南京：凤凰出版社</w:t>
      </w:r>
    </w:p>
    <w:p>
      <w:r>
        <w:t>出版日期：2010.12</w:t>
      </w:r>
    </w:p>
    <w:p>
      <w:r>
        <w:t>总页数：251</w:t>
      </w:r>
    </w:p>
    <w:p>
      <w:r>
        <w:t>更多请访问教客网: www.jiaokey.com</w:t>
      </w:r>
    </w:p>
    <w:p>
      <w:r>
        <w:t>历史不忍细嚼  三千年中国的另类片段 评论地址：https://www.jiaokey.com/book/detail/12769199.html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