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意志与超越  叔本华美学思想研究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意志与超越  叔本华美学思想研究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本书出售、求购地址：https://www.jiaokey.com/book/detail/12774516.html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关键词搜索：https://www.jiaokey.com/tag/意志与超越  叔本华美学思想研究.html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