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老三届  谨献福州第四中学百年华诞</w:t>
      </w:r>
    </w:p>
    <w:p>
      <w:r>
        <w:rPr>
          <w:rFonts w:ascii="宋体" w:hAnsi="宋体" w:eastAsia="宋体"/>
          <w:sz w:val="24"/>
        </w:rPr>
        <w:t>林公武主编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7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老三届  谨献福州第四中学百年华诞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林公武主编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福州四中老三届校友会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本书出售、求购地址：https://www.jiaokey.com/book/detail/12777928.html</w:t>
      </w:r>
    </w:p>
    <w:p>
      <w:r>
        <w:t>更多相关图书推荐：https://www.jiaokey.com</w:t>
      </w:r>
    </w:p>
    <w:p>
      <w:r>
        <w:t>林公武主编 其他作品：https://www.jiaokey.com/tag/林公武主编.html</w:t>
      </w:r>
    </w:p>
    <w:p>
      <w:r>
        <w:t>福州四中老三届校友会 出版图书：https://www.jiaokey.com/tag/福州四中老三届校友会.html</w:t>
      </w:r>
    </w:p>
    <w:p>
      <w:r>
        <w:t>关键词搜索：https://www.jiaokey.com/tag/老三届  谨献福州第四中学百年华诞.html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