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书名：左传详释</w:t>
      </w:r>
    </w:p>
    <w:p>
      <w:r>
        <w:t>作者：袁少谷注释；褚博雅校订</w:t>
      </w:r>
    </w:p>
    <w:p>
      <w:r>
        <w:t>出版社：五洲出版社,民国60.04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左传详释 评论地址：https://www.jiaokey.com/book/detail/12780445.html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