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书名：文学印象主义与薇拉·凯瑟的美学追求</w:t>
      </w:r>
    </w:p>
    <w:p>
      <w:r>
        <w:t>作者：孙晓青著</w:t>
      </w:r>
    </w:p>
    <w:p>
      <w:r>
        <w:t>出版社：开封：河南大学出版社</w:t>
      </w:r>
    </w:p>
    <w:p>
      <w:r>
        <w:t>出版日期：2010.10</w:t>
      </w:r>
    </w:p>
    <w:p>
      <w:r>
        <w:t>总页数：268</w:t>
      </w:r>
    </w:p>
    <w:p>
      <w:r>
        <w:t>更多请访问教客网: www.jiaokey.com</w:t>
      </w:r>
    </w:p>
    <w:p>
      <w:r>
        <w:t>文学印象主义与薇拉·凯瑟的美学追求 评论地址：https://www.jiaokey.com/book/detail/12781854.html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