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书名：上市公司财务报告舞弊研究  基于公司治理视角</w:t>
      </w:r>
    </w:p>
    <w:p>
      <w:r>
        <w:t>作者：吴革著</w:t>
      </w:r>
    </w:p>
    <w:p>
      <w:r>
        <w:t>出版社：北京：高等教育出版社</w:t>
      </w:r>
    </w:p>
    <w:p>
      <w:r>
        <w:t>出版日期：2010</w:t>
      </w:r>
    </w:p>
    <w:p>
      <w:r>
        <w:t>总页数：325</w:t>
      </w:r>
    </w:p>
    <w:p>
      <w:r>
        <w:t>更多请访问教客网: www.jiaokey.com</w:t>
      </w:r>
    </w:p>
    <w:p>
      <w:r>
        <w:t>上市公司财务报告舞弊研究  基于公司治理视角 评论地址：https://www.jiaokey.com/book/detail/12782263.html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