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书名：开心宝贝故事连环画  4  动画片第20-26集</w:t>
      </w:r>
    </w:p>
    <w:p>
      <w:r>
        <w:t>作者：南京优漫动漫设计工作室编</w:t>
      </w:r>
    </w:p>
    <w:p>
      <w:r>
        <w:t>出版社：南京：江苏文艺出版社</w:t>
      </w:r>
    </w:p>
    <w:p>
      <w:r>
        <w:t>出版日期：2010</w:t>
      </w:r>
    </w:p>
    <w:p>
      <w:r>
        <w:t>总页数：95</w:t>
      </w:r>
    </w:p>
    <w:p>
      <w:r>
        <w:t>更多请访问教客网: www.jiaokey.com</w:t>
      </w:r>
    </w:p>
    <w:p>
      <w:r>
        <w:t>开心宝贝故事连环画  4  动画片第20-26集 评论地址：https://www.jiaokey.com/book/detail/12787197.html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