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书名：请别让鲜花早谢  女性维权与犯罪案例专辑</w:t>
      </w:r>
    </w:p>
    <w:p>
      <w:r>
        <w:t>作者：董克仁编著</w:t>
      </w:r>
    </w:p>
    <w:p>
      <w:r>
        <w:t>出版社：银川：宁夏人民出版社</w:t>
      </w:r>
    </w:p>
    <w:p>
      <w:r>
        <w:t>出版日期：2011.02</w:t>
      </w:r>
    </w:p>
    <w:p>
      <w:r>
        <w:t>总页数：379</w:t>
      </w:r>
    </w:p>
    <w:p>
      <w:r>
        <w:t>更多请访问教客网: www.jiaokey.com</w:t>
      </w:r>
    </w:p>
    <w:p>
      <w:r>
        <w:t>请别让鲜花早谢  女性维权与犯罪案例专辑 评论地址：https://www.jiaokey.com/book/detail/12788504.html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