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书名：我国研究型大学基础研究产出表现  1978-2009</w:t>
      </w:r>
    </w:p>
    <w:p>
      <w:r>
        <w:t>作者：朱军文著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总页数：149</w:t>
      </w:r>
    </w:p>
    <w:p>
      <w:r>
        <w:t>更多请访问教客网: www.jiaokey.com</w:t>
      </w:r>
    </w:p>
    <w:p>
      <w:r>
        <w:t>我国研究型大学基础研究产出表现  1978-2009 评论地址：https://www.jiaokey.com/book/detail/12796230.html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