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第四种国家的出路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第四种国家的出路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本书出售、求购地址：https://www.jiaokey.com/book/detail/12809138.html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关键词搜索：https://www.jiaokey.com/tag/第四种国家的出路.html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