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书名：现代设计理论与方法</w:t>
      </w:r>
    </w:p>
    <w:p>
      <w:r>
        <w:t>作者：杨现卿，任济生，任中全主编</w:t>
      </w:r>
    </w:p>
    <w:p>
      <w:r>
        <w:t>出版社：徐州：中国矿业大学出版社</w:t>
      </w:r>
    </w:p>
    <w:p>
      <w:r>
        <w:t>出版日期：2010.09</w:t>
      </w:r>
    </w:p>
    <w:p>
      <w:r>
        <w:t>总页数：231</w:t>
      </w:r>
    </w:p>
    <w:p>
      <w:r>
        <w:t>更多请访问教客网: www.jiaokey.com</w:t>
      </w:r>
    </w:p>
    <w:p>
      <w:r>
        <w:t>现代设计理论与方法 评论地址：https://www.jiaokey.com/book/detail/12823401.html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