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书名：云计算安全与隐私  企业风险处理之道</w:t>
      </w:r>
    </w:p>
    <w:p>
      <w:r>
        <w:t>作者：（美）Tim Mather，Subra Kumaraswamy，Shahed Latif著</w:t>
      </w:r>
    </w:p>
    <w:p>
      <w:r>
        <w:t>出版社：北京：机械工业出版社</w:t>
      </w:r>
    </w:p>
    <w:p>
      <w:r>
        <w:t>出版日期：2011</w:t>
      </w:r>
    </w:p>
    <w:p>
      <w:r>
        <w:t>总页数：292</w:t>
      </w:r>
    </w:p>
    <w:p>
      <w:r>
        <w:t>更多请访问教客网: www.jiaokey.com</w:t>
      </w:r>
    </w:p>
    <w:p>
      <w:r>
        <w:t>云计算安全与隐私  企业风险处理之道 评论地址：https://www.jiaokey.com/book/detail/12823404.html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