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书名：偷盗艺术  苏富比和佳士得拍卖行丑闻</w:t>
      </w:r>
    </w:p>
    <w:p>
      <w:r>
        <w:t>作者：（英）克里斯托弗·梅森著</w:t>
      </w:r>
    </w:p>
    <w:p>
      <w:r>
        <w:t>出版社：上海:上海文艺出版社,2011.08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偷盗艺术  苏富比和佳士得拍卖行丑闻 评论地址：https://www.jiaokey.com/book/detail/12825652.html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