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书名：天下都乐  一代电影大师赵丹画传</w:t>
      </w:r>
    </w:p>
    <w:p>
      <w:r>
        <w:t>作者：刘澍编著</w:t>
      </w:r>
    </w:p>
    <w:p>
      <w:r>
        <w:t>出版社：北京：中共党史出版社</w:t>
      </w:r>
    </w:p>
    <w:p>
      <w:r>
        <w:t>出版日期：2010.10</w:t>
      </w:r>
    </w:p>
    <w:p>
      <w:r>
        <w:t>总页数：373</w:t>
      </w:r>
    </w:p>
    <w:p>
      <w:r>
        <w:t>更多请访问教客网: www.jiaokey.com</w:t>
      </w:r>
    </w:p>
    <w:p>
      <w:r>
        <w:t>天下都乐  一代电影大师赵丹画传 评论地址：https://www.jiaokey.com/book/detail/12827517.html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