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春秋繁露  卷1至卷8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春秋繁露  卷1至卷8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本书出售、求购地址：https://www.jiaokey.com/book/detail/12829082.html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春秋繁露  卷1至卷8.html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