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4  创作编  1927-1928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4  创作编  1927-1928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本书出售、求购地址：https://www.jiaokey.com/book/detail/12833449.html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4  创作编  1927-1928.html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