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三国志蜀志  卷6至卷11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三国志蜀志  卷6至卷11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本书出售、求购地址：https://www.jiaokey.com/book/detail/12835152.html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关键词搜索：https://www.jiaokey.com/tag/三国志蜀志  卷6至卷11.html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