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书名：少儿创意美术教程  水墨画篇</w:t>
      </w:r>
    </w:p>
    <w:p>
      <w:r>
        <w:t>作者：胡立涛，姜紫云著</w:t>
      </w:r>
    </w:p>
    <w:p>
      <w:r>
        <w:t>出版社：武汉：湖北美术出版社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少儿创意美术教程  水墨画篇 评论地址：https://www.jiaokey.com/book/detail/12840025.html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