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书名：幼儿园区角设计素材大全  上</w:t>
      </w:r>
    </w:p>
    <w:p>
      <w:r>
        <w:t>作者：刘伶露，曾显惠主编</w:t>
      </w:r>
    </w:p>
    <w:p>
      <w:r>
        <w:t>出版社：武汉：湖北美术出版社</w:t>
      </w:r>
    </w:p>
    <w:p>
      <w:r>
        <w:t>出版日期：2011.04</w:t>
      </w:r>
    </w:p>
    <w:p>
      <w:r>
        <w:t>总页数：95</w:t>
      </w:r>
    </w:p>
    <w:p>
      <w:r>
        <w:t>更多请访问教客网: www.jiaokey.com</w:t>
      </w:r>
    </w:p>
    <w:p>
      <w:r>
        <w:t>幼儿园区角设计素材大全  上 评论地址：https://www.jiaokey.com/book/detail/12846549.html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