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书名：文博学人刘志雄</w:t>
      </w:r>
    </w:p>
    <w:p>
      <w:r>
        <w:t>作者：《建筑创作》杂志社编</w:t>
      </w:r>
    </w:p>
    <w:p>
      <w:r>
        <w:t>出版社：天津：天津大学出版社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文博学人刘志雄 评论地址：https://www.jiaokey.com/book/detail/12848633.html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