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京人京语京文化丛书  小额  注释本</w:t>
      </w:r>
    </w:p>
    <w:p>
      <w:r>
        <w:rPr>
          <w:rFonts w:ascii="宋体" w:hAnsi="宋体" w:eastAsia="宋体"/>
          <w:sz w:val="24"/>
        </w:rPr>
        <w:t>（清）松友梅著；刘一之标点/注释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9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京人京语京文化丛书  小额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（清）松友梅著；刘一之标点/注释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本书出售、求购地址：https://www.jiaokey.com/book/detail/12849129.html</w:t>
      </w:r>
    </w:p>
    <w:p>
      <w:r>
        <w:t>更多相关图书推荐：https://www.jiaokey.com</w:t>
      </w:r>
    </w:p>
    <w:p>
      <w:r>
        <w:t>（清）松友梅著；刘一之标点/注释 其他作品：https://www.jiaokey.com/tag/（清）松友梅著；刘一之标点/注释.html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