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书名：迦梨陀娑《时令之环》汉藏译注与研究  梵文、汉文、藏文</w:t>
      </w:r>
    </w:p>
    <w:p>
      <w:r>
        <w:t>作者：（古印度）迦&lt;font color=Red&gt;梨&lt;/font&gt;陀娑著</w:t>
      </w:r>
    </w:p>
    <w:p>
      <w:r>
        <w:t>出版社：北京:中国藏学出版社,2010.12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迦梨陀娑《时令之环》汉藏译注与研究  梵文、汉文、藏文 评论地址：https://www.jiaokey.com/book/detail/12853289.html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