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书名：早期中华帝国的贵族家庭  博陵崔氏个案研究</w:t>
      </w:r>
    </w:p>
    <w:p>
      <w:r>
        <w:t>作者：（美）伊沛霞著</w:t>
      </w:r>
    </w:p>
    <w:p>
      <w:r>
        <w:t>出版社：上海：上海古籍出版社</w:t>
      </w:r>
    </w:p>
    <w:p>
      <w:r>
        <w:t>出版日期：2011.07</w:t>
      </w:r>
    </w:p>
    <w:p>
      <w:r>
        <w:t>总页数：220</w:t>
      </w:r>
    </w:p>
    <w:p>
      <w:r>
        <w:t>更多请访问教客网: www.jiaokey.com</w:t>
      </w:r>
    </w:p>
    <w:p>
      <w:r>
        <w:t>早期中华帝国的贵族家庭  博陵崔氏个案研究 评论地址：https://www.jiaokey.com/book/detail/12859495.html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