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卷104-119</w:t>
      </w:r>
    </w:p>
    <w:p>
      <w:r>
        <w:t>作者：（宋）司马光</w:t>
      </w:r>
    </w:p>
    <w:p>
      <w:r>
        <w:t>出版社：上海图书集成局</w:t>
      </w:r>
    </w:p>
    <w:p>
      <w:r>
        <w:t>出版日期：1900</w:t>
      </w:r>
    </w:p>
    <w:p>
      <w:r>
        <w:t>总页数：261</w:t>
      </w:r>
    </w:p>
    <w:p>
      <w:r>
        <w:t>更多请访问教客网: www.jiaokey.com</w:t>
      </w:r>
    </w:p>
    <w:p>
      <w:r>
        <w:t>资治通鉴  卷104-119 评论地址：https://www.jiaokey.com/book/detail/12860909.html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