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九年级  下  人教版  新目标  教师用书</w:t>
      </w:r>
    </w:p>
    <w:p>
      <w:r>
        <w:t>作者：赵建忠，孙克生主编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总页数：234</w:t>
      </w:r>
    </w:p>
    <w:p>
      <w:r>
        <w:t>更多请访问教客网: www.jiaokey.com</w:t>
      </w:r>
    </w:p>
    <w:p>
      <w:r>
        <w:t>教案·学案  英语  九年级  下  人教版  新目标  教师用书 评论地址：https://www.jiaokey.com/book/detail/12863515.html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