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</w:t>
      </w:r>
    </w:p>
    <w:p>
      <w:r>
        <w:t>作者：（法国）大仲马著；罗国林，王学文译</w:t>
      </w:r>
    </w:p>
    <w:p>
      <w:r>
        <w:t>出版社：南京：译林出版社</w:t>
      </w:r>
    </w:p>
    <w:p>
      <w:r>
        <w:t>出版日期：1997.07</w:t>
      </w:r>
    </w:p>
    <w:p>
      <w:r>
        <w:t>总页数：686</w:t>
      </w:r>
    </w:p>
    <w:p>
      <w:r>
        <w:t>更多请访问教客网: www.jiaokey.com</w:t>
      </w:r>
    </w:p>
    <w:p>
      <w:r>
        <w:t>三剑客 评论地址：https://www.jiaokey.com/book/detail/12864229.html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