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网络组建与管理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网络组建与管理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本书出售、求购地址：https://www.jiaokey.com/book/detail/12867151.html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关键词搜索：https://www.jiaokey.com/tag/网络组建与管理.html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