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书名：芭比美绘大迷宫  芭比公主三剑客</w:t>
      </w:r>
    </w:p>
    <w:p>
      <w:r>
        <w:t>作者：黄进，冯胜男</w:t>
      </w:r>
    </w:p>
    <w:p>
      <w:r>
        <w:t>出版社：湖北长江出版集团；武汉：湖北美术出版社</w:t>
      </w:r>
    </w:p>
    <w:p>
      <w:r>
        <w:t>出版日期：2011.01</w:t>
      </w:r>
    </w:p>
    <w:p>
      <w:r>
        <w:t>总页数：32</w:t>
      </w:r>
    </w:p>
    <w:p>
      <w:r>
        <w:t>更多请访问教客网: www.jiaokey.com</w:t>
      </w:r>
    </w:p>
    <w:p>
      <w:r>
        <w:t>芭比美绘大迷宫  芭比公主三剑客 评论地址：https://www.jiaokey.com/book/detail/12873234.html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